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B53FBA">
        <w:rPr>
          <w:b w:val="0"/>
          <w:color w:val="0000CC"/>
          <w:sz w:val="24"/>
        </w:rPr>
        <w:t>1</w:t>
      </w:r>
      <w:r w:rsidR="00587B4B">
        <w:rPr>
          <w:b w:val="0"/>
          <w:color w:val="0000CC"/>
          <w:sz w:val="24"/>
        </w:rPr>
        <w:t>46</w:t>
      </w:r>
      <w:r w:rsidR="00450801">
        <w:rPr>
          <w:b w:val="0"/>
          <w:color w:val="0000CC"/>
          <w:sz w:val="24"/>
        </w:rPr>
        <w:t>6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</w:t>
      </w:r>
      <w:r w:rsidR="00587B4B">
        <w:rPr>
          <w:b w:val="0"/>
          <w:color w:val="000099"/>
          <w:sz w:val="24"/>
        </w:rPr>
        <w:t>522</w:t>
      </w:r>
      <w:r w:rsidR="00450801">
        <w:rPr>
          <w:b w:val="0"/>
          <w:color w:val="000099"/>
          <w:sz w:val="24"/>
        </w:rPr>
        <w:t>7</w:t>
      </w:r>
      <w:r w:rsidR="00343409">
        <w:rPr>
          <w:b w:val="0"/>
          <w:color w:val="000099"/>
          <w:sz w:val="24"/>
        </w:rPr>
        <w:t>-</w:t>
      </w:r>
      <w:r w:rsidR="00C06F55">
        <w:rPr>
          <w:b w:val="0"/>
          <w:color w:val="000099"/>
          <w:sz w:val="24"/>
        </w:rPr>
        <w:t>5</w:t>
      </w:r>
      <w:r w:rsidR="00450801">
        <w:rPr>
          <w:b w:val="0"/>
          <w:color w:val="000099"/>
          <w:sz w:val="24"/>
        </w:rPr>
        <w:t>6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23 ма</w:t>
      </w:r>
      <w:r w:rsidR="00B53FBA">
        <w:rPr>
          <w:color w:val="0000CC"/>
          <w:sz w:val="28"/>
          <w:szCs w:val="28"/>
        </w:rPr>
        <w:t>я</w:t>
      </w:r>
      <w:r w:rsidR="004B730E">
        <w:rPr>
          <w:color w:val="0000CC"/>
          <w:sz w:val="28"/>
          <w:szCs w:val="28"/>
        </w:rPr>
        <w:t xml:space="preserve">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Козлова Николая Георгиевича, </w:t>
      </w:r>
      <w:r w:rsidRPr="00D571B9" w:rsidR="00D571B9">
        <w:rPr>
          <w:color w:val="000099"/>
          <w:sz w:val="28"/>
          <w:szCs w:val="28"/>
        </w:rPr>
        <w:t>&lt;&lt;***&gt;&gt;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50801">
        <w:rPr>
          <w:sz w:val="28"/>
          <w:szCs w:val="28"/>
        </w:rPr>
        <w:t>2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157D54">
        <w:rPr>
          <w:color w:val="000099"/>
          <w:sz w:val="28"/>
          <w:szCs w:val="28"/>
        </w:rPr>
        <w:t>22</w:t>
      </w:r>
      <w:r w:rsidR="00B53FBA">
        <w:rPr>
          <w:color w:val="000099"/>
          <w:sz w:val="28"/>
          <w:szCs w:val="28"/>
        </w:rPr>
        <w:t xml:space="preserve"> час. </w:t>
      </w:r>
      <w:r w:rsidR="00450801">
        <w:rPr>
          <w:color w:val="000099"/>
          <w:sz w:val="28"/>
          <w:szCs w:val="28"/>
        </w:rPr>
        <w:t>15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D571B9" w:rsidR="00D571B9">
        <w:rPr>
          <w:color w:val="000099"/>
          <w:sz w:val="28"/>
          <w:szCs w:val="28"/>
        </w:rPr>
        <w:t>&lt;&lt;***&gt;&gt;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 Н.Г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 xml:space="preserve">Сургутского </w:t>
      </w:r>
      <w:r w:rsidR="004B730E">
        <w:rPr>
          <w:color w:val="000099"/>
          <w:sz w:val="28"/>
          <w:szCs w:val="28"/>
        </w:rPr>
        <w:t xml:space="preserve">городского суда </w:t>
      </w:r>
      <w:r w:rsidR="00B53FBA">
        <w:rPr>
          <w:color w:val="000099"/>
          <w:sz w:val="28"/>
          <w:szCs w:val="28"/>
        </w:rPr>
        <w:t>ХМАО-Югры</w:t>
      </w:r>
      <w:r w:rsidRPr="008D1CF2" w:rsidR="002E5717">
        <w:rPr>
          <w:color w:val="000099"/>
          <w:sz w:val="28"/>
          <w:szCs w:val="28"/>
        </w:rPr>
        <w:t xml:space="preserve"> от</w:t>
      </w:r>
      <w:r w:rsidR="00335B9B">
        <w:rPr>
          <w:color w:val="000099"/>
          <w:sz w:val="28"/>
          <w:szCs w:val="28"/>
        </w:rPr>
        <w:t xml:space="preserve"> </w:t>
      </w:r>
      <w:r w:rsidR="00B53FBA">
        <w:rPr>
          <w:color w:val="000099"/>
          <w:sz w:val="28"/>
          <w:szCs w:val="28"/>
        </w:rPr>
        <w:t>19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="00335B9B">
        <w:rPr>
          <w:color w:val="000099"/>
          <w:sz w:val="28"/>
          <w:szCs w:val="28"/>
        </w:rPr>
        <w:t>.202</w:t>
      </w:r>
      <w:r w:rsidR="00B53FBA">
        <w:rPr>
          <w:color w:val="000099"/>
          <w:sz w:val="28"/>
          <w:szCs w:val="28"/>
        </w:rPr>
        <w:t>3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B53FBA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Pr="00D571B9" w:rsidR="00D571B9">
        <w:rPr>
          <w:color w:val="000099"/>
          <w:sz w:val="28"/>
          <w:szCs w:val="28"/>
        </w:rPr>
        <w:t>&lt;&lt;***&gt;&gt;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662572">
        <w:rPr>
          <w:color w:val="000099"/>
          <w:sz w:val="28"/>
          <w:szCs w:val="28"/>
        </w:rPr>
        <w:t>20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</w:t>
      </w:r>
      <w:r w:rsidR="00662572">
        <w:rPr>
          <w:color w:val="000099"/>
          <w:sz w:val="28"/>
          <w:szCs w:val="28"/>
        </w:rPr>
        <w:t>5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662572" w:rsidRPr="008D1CF2" w:rsidP="00927C5D">
      <w:pPr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- актом посещения поднадзорного лица;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B53FBA">
        <w:rPr>
          <w:sz w:val="28"/>
          <w:szCs w:val="28"/>
        </w:rPr>
        <w:t>Сургутского г</w:t>
      </w:r>
      <w:r w:rsidR="004B730E">
        <w:rPr>
          <w:sz w:val="28"/>
          <w:szCs w:val="28"/>
        </w:rPr>
        <w:t xml:space="preserve">ородского суда </w:t>
      </w:r>
      <w:r w:rsidR="00B53FBA">
        <w:rPr>
          <w:sz w:val="28"/>
          <w:szCs w:val="28"/>
        </w:rPr>
        <w:t>ХМАО-Югры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B53FBA">
        <w:rPr>
          <w:color w:val="000099"/>
          <w:sz w:val="28"/>
          <w:szCs w:val="28"/>
        </w:rPr>
        <w:t>19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4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B53FBA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B53FBA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B53FBA">
        <w:rPr>
          <w:color w:val="000099"/>
          <w:sz w:val="28"/>
          <w:szCs w:val="28"/>
        </w:rPr>
        <w:t>11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B53FBA">
        <w:rPr>
          <w:color w:val="000099"/>
          <w:sz w:val="28"/>
          <w:szCs w:val="28"/>
        </w:rPr>
        <w:t>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B53FBA">
        <w:rPr>
          <w:color w:val="000099"/>
          <w:sz w:val="28"/>
          <w:szCs w:val="28"/>
        </w:rPr>
        <w:t>Козлов Н.Г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B53FBA">
        <w:rPr>
          <w:color w:val="000099"/>
          <w:sz w:val="28"/>
          <w:szCs w:val="28"/>
        </w:rPr>
        <w:t>22</w:t>
      </w:r>
      <w:r w:rsidRPr="008D1CF2" w:rsidR="00B37396">
        <w:rPr>
          <w:color w:val="000099"/>
          <w:sz w:val="28"/>
          <w:szCs w:val="28"/>
        </w:rPr>
        <w:t>.</w:t>
      </w:r>
      <w:r w:rsidR="00B53FBA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 w:rsidR="00B53FBA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</w:t>
      </w:r>
      <w:r w:rsidRPr="008D1CF2">
        <w:rPr>
          <w:rFonts w:eastAsia="Calibri"/>
          <w:sz w:val="28"/>
          <w:szCs w:val="28"/>
        </w:rPr>
        <w:t xml:space="preserve">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Козлова Николая Георгиевича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9B3284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62572">
        <w:rPr>
          <w:rFonts w:ascii="Times New Roman CYR" w:hAnsi="Times New Roman CYR" w:cs="Times New Roman CYR"/>
          <w:color w:val="000099"/>
          <w:sz w:val="28"/>
          <w:szCs w:val="28"/>
        </w:rPr>
        <w:t>ма</w:t>
      </w:r>
      <w:r w:rsidR="00B53FBA">
        <w:rPr>
          <w:rFonts w:ascii="Times New Roman CYR" w:hAnsi="Times New Roman CYR" w:cs="Times New Roman CYR"/>
          <w:color w:val="000099"/>
          <w:sz w:val="28"/>
          <w:szCs w:val="28"/>
        </w:rPr>
        <w:t>я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8D1CF2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30EF">
      <w:pPr>
        <w:jc w:val="both"/>
        <w:rPr>
          <w:rFonts w:ascii="Times New Roman CYR" w:hAnsi="Times New Roman CYR" w:cs="Times New Roman CYR"/>
        </w:rPr>
      </w:pPr>
    </w:p>
    <w:p w:rsidR="00D571B9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23E2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57D54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0F13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36FE7"/>
    <w:rsid w:val="00441392"/>
    <w:rsid w:val="00450801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87B4B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62572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328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3FBA"/>
    <w:rsid w:val="00B5733E"/>
    <w:rsid w:val="00B63802"/>
    <w:rsid w:val="00B77D6C"/>
    <w:rsid w:val="00B9439F"/>
    <w:rsid w:val="00BA6F07"/>
    <w:rsid w:val="00BA709E"/>
    <w:rsid w:val="00BB45E1"/>
    <w:rsid w:val="00BC072F"/>
    <w:rsid w:val="00BD1505"/>
    <w:rsid w:val="00BD2A46"/>
    <w:rsid w:val="00BD5258"/>
    <w:rsid w:val="00BD5A24"/>
    <w:rsid w:val="00BE0F42"/>
    <w:rsid w:val="00BE1786"/>
    <w:rsid w:val="00C00314"/>
    <w:rsid w:val="00C05577"/>
    <w:rsid w:val="00C06F55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571B9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3FCD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Заголовок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9818-A4B6-48F9-8C47-22220E53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